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caps w:val="0"/>
          <w:color w:val="333333"/>
          <w:spacing w:val="0"/>
          <w:sz w:val="28"/>
          <w:szCs w:val="28"/>
          <w:shd w:val="clear" w:fill="FFFFFF"/>
        </w:rPr>
      </w:pPr>
      <w:r>
        <w:rPr>
          <w:rFonts w:hint="eastAsia" w:ascii="仿宋" w:hAnsi="仿宋" w:eastAsia="仿宋" w:cs="仿宋"/>
          <w:b w:val="0"/>
          <w:bCs/>
          <w:caps w:val="0"/>
          <w:color w:val="333333"/>
          <w:spacing w:val="0"/>
          <w:sz w:val="28"/>
          <w:szCs w:val="28"/>
          <w:shd w:val="clear" w:fill="FFFFFF"/>
        </w:rPr>
        <w:t>附件1：</w:t>
      </w:r>
      <w:r>
        <w:rPr>
          <w:rFonts w:hint="eastAsia" w:ascii="仿宋" w:hAnsi="仿宋" w:eastAsia="仿宋" w:cs="仿宋"/>
          <w:b w:val="0"/>
          <w:bCs/>
          <w:caps w:val="0"/>
          <w:color w:val="333333"/>
          <w:spacing w:val="0"/>
          <w:sz w:val="28"/>
          <w:szCs w:val="28"/>
          <w:shd w:val="clear" w:fill="FFFFFF"/>
          <w:lang w:eastAsia="zh-CN"/>
        </w:rPr>
        <w:t>比选</w:t>
      </w:r>
      <w:r>
        <w:rPr>
          <w:rFonts w:hint="eastAsia" w:ascii="仿宋" w:hAnsi="仿宋" w:eastAsia="仿宋" w:cs="仿宋"/>
          <w:b w:val="0"/>
          <w:bCs/>
          <w:caps w:val="0"/>
          <w:color w:val="333333"/>
          <w:spacing w:val="0"/>
          <w:sz w:val="28"/>
          <w:szCs w:val="28"/>
          <w:shd w:val="clear" w:fill="FFFFFF"/>
        </w:rPr>
        <w:t>采购项目</w:t>
      </w:r>
      <w:r>
        <w:rPr>
          <w:rFonts w:hint="eastAsia" w:ascii="仿宋" w:hAnsi="仿宋" w:eastAsia="仿宋" w:cs="仿宋"/>
          <w:b w:val="0"/>
          <w:bCs/>
          <w:caps w:val="0"/>
          <w:color w:val="333333"/>
          <w:spacing w:val="0"/>
          <w:sz w:val="28"/>
          <w:szCs w:val="28"/>
          <w:shd w:val="clear" w:fill="FFFFFF"/>
          <w:lang w:eastAsia="zh-CN"/>
        </w:rPr>
        <w:t>及</w:t>
      </w:r>
      <w:r>
        <w:rPr>
          <w:rFonts w:hint="eastAsia" w:ascii="仿宋" w:hAnsi="仿宋" w:eastAsia="仿宋" w:cs="仿宋"/>
          <w:b w:val="0"/>
          <w:bCs/>
          <w:caps w:val="0"/>
          <w:color w:val="333333"/>
          <w:spacing w:val="0"/>
          <w:sz w:val="28"/>
          <w:szCs w:val="28"/>
          <w:shd w:val="clear" w:fill="FFFFFF"/>
        </w:rPr>
        <w:t>要求</w:t>
      </w:r>
    </w:p>
    <w:tbl>
      <w:tblPr>
        <w:tblStyle w:val="4"/>
        <w:tblW w:w="9000" w:type="dxa"/>
        <w:tblInd w:w="-354" w:type="dxa"/>
        <w:shd w:val="clear" w:color="auto" w:fill="auto"/>
        <w:tblLayout w:type="fixed"/>
        <w:tblCellMar>
          <w:top w:w="0" w:type="dxa"/>
          <w:left w:w="0" w:type="dxa"/>
          <w:bottom w:w="0" w:type="dxa"/>
          <w:right w:w="0" w:type="dxa"/>
        </w:tblCellMar>
      </w:tblPr>
      <w:tblGrid>
        <w:gridCol w:w="510"/>
        <w:gridCol w:w="255"/>
        <w:gridCol w:w="2070"/>
        <w:gridCol w:w="795"/>
        <w:gridCol w:w="855"/>
        <w:gridCol w:w="615"/>
        <w:gridCol w:w="675"/>
        <w:gridCol w:w="3225"/>
      </w:tblGrid>
      <w:tr>
        <w:tblPrEx>
          <w:shd w:val="clear" w:color="auto" w:fill="auto"/>
          <w:tblCellMar>
            <w:top w:w="0" w:type="dxa"/>
            <w:left w:w="0" w:type="dxa"/>
            <w:bottom w:w="0" w:type="dxa"/>
            <w:right w:w="0" w:type="dxa"/>
          </w:tblCellMar>
        </w:tblPrEx>
        <w:trPr>
          <w:trHeight w:val="5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防护物资类别</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规格型号</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拟购数量</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控制单价</w:t>
            </w:r>
            <w:r>
              <w:rPr>
                <w:rFonts w:hint="eastAsia" w:ascii="宋体" w:hAnsi="宋体" w:eastAsia="宋体" w:cs="宋体"/>
                <w:i w:val="0"/>
                <w:color w:val="000000"/>
                <w:kern w:val="0"/>
                <w:sz w:val="20"/>
                <w:szCs w:val="20"/>
                <w:u w:val="none"/>
                <w:lang w:val="en-US" w:eastAsia="zh-CN" w:bidi="ar"/>
              </w:rPr>
              <w:t>（元）</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控制总价</w:t>
            </w:r>
            <w:r>
              <w:rPr>
                <w:rFonts w:hint="eastAsia" w:ascii="宋体" w:hAnsi="宋体" w:eastAsia="宋体" w:cs="宋体"/>
                <w:i w:val="0"/>
                <w:color w:val="000000"/>
                <w:kern w:val="0"/>
                <w:sz w:val="20"/>
                <w:szCs w:val="20"/>
                <w:u w:val="none"/>
                <w:lang w:val="en-US" w:eastAsia="zh-CN" w:bidi="ar"/>
              </w:rPr>
              <w:t>（元）</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要求</w:t>
            </w:r>
          </w:p>
        </w:tc>
      </w:tr>
      <w:tr>
        <w:tblPrEx>
          <w:tblCellMar>
            <w:top w:w="0" w:type="dxa"/>
            <w:left w:w="0" w:type="dxa"/>
            <w:bottom w:w="0" w:type="dxa"/>
            <w:right w:w="0" w:type="dxa"/>
          </w:tblCellMar>
        </w:tblPrEx>
        <w:trPr>
          <w:trHeight w:val="36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消毒用品</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75%酒精消毒液</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200瓶</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含氯泡腾消毒片</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100瓶</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抗菌洗手液</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450g</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200瓶</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提供1瓶样品</w:t>
            </w:r>
          </w:p>
        </w:tc>
      </w:tr>
      <w:tr>
        <w:tblPrEx>
          <w:tblCellMar>
            <w:top w:w="0" w:type="dxa"/>
            <w:left w:w="0" w:type="dxa"/>
            <w:bottom w:w="0" w:type="dxa"/>
            <w:right w:w="0" w:type="dxa"/>
          </w:tblCellMar>
        </w:tblPrEx>
        <w:trPr>
          <w:trHeight w:val="3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免水洗抗菌凝胶</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450g</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400瓶</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7000</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提供1瓶样品</w:t>
            </w:r>
          </w:p>
        </w:tc>
      </w:tr>
      <w:tr>
        <w:tblPrEx>
          <w:tblCellMar>
            <w:top w:w="0" w:type="dxa"/>
            <w:left w:w="0" w:type="dxa"/>
            <w:bottom w:w="0" w:type="dxa"/>
            <w:right w:w="0" w:type="dxa"/>
          </w:tblCellMar>
        </w:tblPrEx>
        <w:trPr>
          <w:trHeight w:val="36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防护物资</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一次性使用医用帽</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机帽型</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防护面罩</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提供1套样品</w:t>
            </w:r>
          </w:p>
        </w:tc>
      </w:tr>
      <w:tr>
        <w:tblPrEx>
          <w:tblCellMar>
            <w:top w:w="0" w:type="dxa"/>
            <w:left w:w="0" w:type="dxa"/>
            <w:bottom w:w="0" w:type="dxa"/>
            <w:right w:w="0" w:type="dxa"/>
          </w:tblCellMar>
        </w:tblPrEx>
        <w:trPr>
          <w:trHeight w:val="6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防护眼罩（护目镜）</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全封闭眼罩</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全封闭眼罩。提供1套样品</w:t>
            </w:r>
          </w:p>
        </w:tc>
      </w:tr>
      <w:tr>
        <w:tblPrEx>
          <w:tblCellMar>
            <w:top w:w="0" w:type="dxa"/>
            <w:left w:w="0" w:type="dxa"/>
            <w:bottom w:w="0" w:type="dxa"/>
            <w:right w:w="0" w:type="dxa"/>
          </w:tblCellMar>
        </w:tblPrEx>
        <w:trPr>
          <w:trHeight w:val="6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N95经典款防护口罩</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头挂式</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3900</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头挂式，独立包装，杯罩式。提供1个样品</w:t>
            </w:r>
          </w:p>
        </w:tc>
      </w:tr>
      <w:tr>
        <w:tblPrEx>
          <w:tblCellMar>
            <w:top w:w="0" w:type="dxa"/>
            <w:left w:w="0" w:type="dxa"/>
            <w:bottom w:w="0" w:type="dxa"/>
            <w:right w:w="0" w:type="dxa"/>
          </w:tblCellMar>
        </w:tblPrEx>
        <w:trPr>
          <w:trHeight w:val="3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医用外科口罩</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三层</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35000</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独立包装。提供5个样品</w:t>
            </w:r>
          </w:p>
        </w:tc>
      </w:tr>
      <w:tr>
        <w:tblPrEx>
          <w:tblCellMar>
            <w:top w:w="0" w:type="dxa"/>
            <w:left w:w="0" w:type="dxa"/>
            <w:bottom w:w="0" w:type="dxa"/>
            <w:right w:w="0" w:type="dxa"/>
          </w:tblCellMar>
        </w:tblPrEx>
        <w:trPr>
          <w:trHeight w:val="3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隔离衣</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1件</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50件</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三联体。提供1套样品</w:t>
            </w:r>
          </w:p>
        </w:tc>
      </w:tr>
      <w:tr>
        <w:tblPrEx>
          <w:tblCellMar>
            <w:top w:w="0" w:type="dxa"/>
            <w:left w:w="0" w:type="dxa"/>
            <w:bottom w:w="0" w:type="dxa"/>
            <w:right w:w="0" w:type="dxa"/>
          </w:tblCellMar>
        </w:tblPrEx>
        <w:trPr>
          <w:trHeight w:val="3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医用防护服</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成人</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三联体，产品符合19802相关标准要求</w:t>
            </w:r>
          </w:p>
        </w:tc>
      </w:tr>
      <w:tr>
        <w:tblPrEx>
          <w:tblCellMar>
            <w:top w:w="0" w:type="dxa"/>
            <w:left w:w="0" w:type="dxa"/>
            <w:bottom w:w="0" w:type="dxa"/>
            <w:right w:w="0" w:type="dxa"/>
          </w:tblCellMar>
        </w:tblPrEx>
        <w:trPr>
          <w:trHeight w:val="3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一次性使用手术衣</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一次性使用医用橡胶检查手套</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中号</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2000双</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独立包装、无粉</w:t>
            </w:r>
          </w:p>
        </w:tc>
      </w:tr>
      <w:tr>
        <w:tblPrEx>
          <w:tblCellMar>
            <w:top w:w="0" w:type="dxa"/>
            <w:left w:w="0" w:type="dxa"/>
            <w:bottom w:w="0" w:type="dxa"/>
            <w:right w:w="0" w:type="dxa"/>
          </w:tblCellMar>
        </w:tblPrEx>
        <w:trPr>
          <w:trHeight w:val="3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一次性使用丁腈检查手套</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中号</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500双</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独立包装、无粉</w:t>
            </w:r>
          </w:p>
        </w:tc>
      </w:tr>
      <w:tr>
        <w:tblPrEx>
          <w:tblCellMar>
            <w:top w:w="0" w:type="dxa"/>
            <w:left w:w="0" w:type="dxa"/>
            <w:bottom w:w="0" w:type="dxa"/>
            <w:right w:w="0" w:type="dxa"/>
          </w:tblCellMar>
        </w:tblPrEx>
        <w:trPr>
          <w:trHeight w:val="5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一次性使用灭菌橡胶外科手套</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中号</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500双</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1250</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独立包装、无粉</w:t>
            </w:r>
          </w:p>
        </w:tc>
      </w:tr>
      <w:tr>
        <w:tblPrEx>
          <w:tblCellMar>
            <w:top w:w="0" w:type="dxa"/>
            <w:left w:w="0" w:type="dxa"/>
            <w:bottom w:w="0" w:type="dxa"/>
            <w:right w:w="0" w:type="dxa"/>
          </w:tblCellMar>
        </w:tblPrEx>
        <w:trPr>
          <w:trHeight w:val="3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薄膜手套（PE手套）</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M码</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20000双</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提供1双样品</w:t>
            </w:r>
          </w:p>
        </w:tc>
      </w:tr>
      <w:tr>
        <w:tblPrEx>
          <w:tblCellMar>
            <w:top w:w="0" w:type="dxa"/>
            <w:left w:w="0" w:type="dxa"/>
            <w:bottom w:w="0" w:type="dxa"/>
            <w:right w:w="0" w:type="dxa"/>
          </w:tblCellMar>
        </w:tblPrEx>
        <w:trPr>
          <w:trHeight w:val="3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防水靴套（防护靴套）</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中号</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200双</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kern w:val="0"/>
                <w:sz w:val="22"/>
                <w:szCs w:val="22"/>
                <w:u w:val="none"/>
                <w:lang w:val="en-US" w:eastAsia="zh-CN" w:bidi="ar"/>
              </w:rPr>
              <w:t>提供1双样品</w:t>
            </w:r>
          </w:p>
        </w:tc>
      </w:tr>
    </w:tbl>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caps w:val="0"/>
          <w:color w:val="333333"/>
          <w:spacing w:val="0"/>
          <w:sz w:val="28"/>
          <w:szCs w:val="28"/>
          <w:shd w:val="clear" w:fill="FFFFFF"/>
        </w:rPr>
      </w:pP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caps w:val="0"/>
          <w:color w:val="333333"/>
          <w:spacing w:val="0"/>
          <w:sz w:val="28"/>
          <w:szCs w:val="28"/>
          <w:shd w:val="clear" w:fill="FFFFFF"/>
        </w:rPr>
      </w:pP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caps w:val="0"/>
          <w:color w:val="333333"/>
          <w:spacing w:val="0"/>
          <w:sz w:val="28"/>
          <w:szCs w:val="28"/>
          <w:shd w:val="clear" w:fill="FFFFFF"/>
        </w:rPr>
      </w:pP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caps w:val="0"/>
          <w:color w:val="333333"/>
          <w:spacing w:val="0"/>
          <w:sz w:val="28"/>
          <w:szCs w:val="28"/>
          <w:shd w:val="clear" w:fill="FFFFFF"/>
        </w:rPr>
      </w:pP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caps w:val="0"/>
          <w:color w:val="333333"/>
          <w:spacing w:val="0"/>
          <w:sz w:val="28"/>
          <w:szCs w:val="28"/>
          <w:shd w:val="clear" w:fill="FFFFFF"/>
        </w:rPr>
      </w:pP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b w:val="0"/>
          <w:bCs/>
          <w:caps w:val="0"/>
          <w:color w:val="333333"/>
          <w:spacing w:val="0"/>
          <w:sz w:val="28"/>
          <w:szCs w:val="28"/>
          <w:shd w:val="clear" w:fill="FFFFFF"/>
        </w:rPr>
      </w:pPr>
    </w:p>
    <w:p>
      <w:pPr>
        <w:keepNext w:val="0"/>
        <w:keepLines w:val="0"/>
        <w:pageBreakBefore w:val="0"/>
        <w:kinsoku/>
        <w:wordWrap/>
        <w:overflowPunct/>
        <w:topLinePunct w:val="0"/>
        <w:autoSpaceDE/>
        <w:autoSpaceDN/>
        <w:bidi w:val="0"/>
        <w:adjustRightInd/>
        <w:snapToGrid/>
        <w:jc w:val="both"/>
        <w:textAlignment w:val="auto"/>
        <w:rPr>
          <w:rFonts w:hint="default" w:ascii="仿宋" w:hAnsi="仿宋" w:eastAsia="仿宋" w:cs="仿宋"/>
          <w:b w:val="0"/>
          <w:bCs/>
          <w:caps w:val="0"/>
          <w:color w:val="333333"/>
          <w:spacing w:val="0"/>
          <w:sz w:val="28"/>
          <w:szCs w:val="28"/>
          <w:shd w:val="clear" w:fill="FFFFFF"/>
          <w:lang w:val="en-US" w:eastAsia="zh-CN"/>
        </w:rPr>
      </w:pPr>
      <w:r>
        <w:rPr>
          <w:rFonts w:hint="eastAsia" w:ascii="仿宋" w:hAnsi="仿宋" w:eastAsia="仿宋" w:cs="仿宋"/>
          <w:b w:val="0"/>
          <w:bCs/>
          <w:caps w:val="0"/>
          <w:color w:val="333333"/>
          <w:spacing w:val="0"/>
          <w:sz w:val="28"/>
          <w:szCs w:val="28"/>
          <w:shd w:val="clear" w:fill="FFFFFF"/>
          <w:lang w:val="en-US" w:eastAsia="zh-CN"/>
        </w:rPr>
        <w:t>附件2</w:t>
      </w:r>
    </w:p>
    <w:p>
      <w:pPr>
        <w:jc w:val="center"/>
        <w:rPr>
          <w:rFonts w:hint="eastAsia" w:ascii="宋体" w:hAnsi="宋体" w:eastAsia="宋体" w:cs="宋体"/>
          <w:b/>
          <w:bCs w:val="0"/>
          <w:caps w:val="0"/>
          <w:color w:val="333333"/>
          <w:spacing w:val="0"/>
          <w:sz w:val="10"/>
          <w:szCs w:val="10"/>
          <w:shd w:val="clear" w:fill="FFFFFF"/>
        </w:rPr>
      </w:pPr>
      <w:r>
        <w:rPr>
          <w:rFonts w:hint="eastAsia" w:ascii="宋体" w:hAnsi="宋体" w:eastAsia="宋体" w:cs="宋体"/>
          <w:b/>
          <w:bCs w:val="0"/>
          <w:caps w:val="0"/>
          <w:color w:val="333333"/>
          <w:spacing w:val="0"/>
          <w:sz w:val="44"/>
          <w:szCs w:val="44"/>
          <w:shd w:val="clear" w:fill="FFFFFF"/>
        </w:rPr>
        <w:t>承诺函</w:t>
      </w:r>
    </w:p>
    <w:p>
      <w:pPr>
        <w:jc w:val="center"/>
        <w:rPr>
          <w:rFonts w:hint="eastAsia" w:ascii="宋体" w:hAnsi="宋体" w:eastAsia="宋体" w:cs="宋体"/>
          <w:b/>
          <w:bCs w:val="0"/>
          <w:caps w:val="0"/>
          <w:color w:val="333333"/>
          <w:spacing w:val="0"/>
          <w:sz w:val="10"/>
          <w:szCs w:val="10"/>
          <w:shd w:val="clear" w:fill="FFFFFF"/>
        </w:rPr>
      </w:pPr>
    </w:p>
    <w:p>
      <w:pPr>
        <w:jc w:val="left"/>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u w:val="single"/>
          <w:shd w:val="clear" w:fill="FFFFFF"/>
          <w:lang w:val="en-US" w:eastAsia="zh-CN"/>
        </w:rPr>
        <w:t>达州市民康医院</w:t>
      </w:r>
      <w:r>
        <w:rPr>
          <w:rFonts w:hint="eastAsia" w:ascii="仿宋" w:hAnsi="仿宋" w:eastAsia="仿宋" w:cs="仿宋"/>
          <w:b w:val="0"/>
          <w:bCs/>
          <w:caps w:val="0"/>
          <w:color w:val="333333"/>
          <w:spacing w:val="0"/>
          <w:sz w:val="32"/>
          <w:szCs w:val="32"/>
          <w:shd w:val="clear" w:fill="FFFFFF"/>
        </w:rPr>
        <w:t>（采购人）：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我公司作为本次采购项目的供应商，根据采购文件要求，现郑重承诺如下：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一、具备《中华人民共和国政府采购法》第二十二条和本项目规定的条件：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（一）具有独立承担民事责任的能力；</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（六）法律、行政法规规定的其他条件；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（七）根据采购项目提出的特殊条件。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二、完全接受和满足本项目采购文件中规定的实质性要求，如对采购文件有异议，已经在递交投标文件截止时间届满前依法进行维权救济，不存在对采购文件有异议的同时又参加投标以求侥幸中标或者为实现其他非法目的的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三、在参加本次采购活动中，不存在与单位负责人为同一人或者存在直接控股、管理关系的其他供应商参与同一合同项下的采购活动的行为。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四、在参加本次采购活动中，不存在和其他供应商在同一合同项下的采购项目中，同时委托同一个自然人、同一家庭的人员、同一单位的人员作为代理人的行为。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五、如果有《四川省政府采购当事人诚信管理办法》（川财</w:t>
      </w:r>
      <w:bookmarkStart w:id="0" w:name="_GoBack"/>
      <w:r>
        <w:rPr>
          <w:rFonts w:hint="eastAsia" w:ascii="仿宋" w:hAnsi="仿宋" w:eastAsia="仿宋" w:cs="仿宋"/>
          <w:b w:val="0"/>
          <w:bCs/>
          <w:caps w:val="0"/>
          <w:color w:val="333333"/>
          <w:spacing w:val="0"/>
          <w:sz w:val="32"/>
          <w:szCs w:val="32"/>
          <w:shd w:val="clear" w:fill="FFFFFF"/>
        </w:rPr>
        <w:t>采〔20</w:t>
      </w:r>
      <w:r>
        <w:rPr>
          <w:rFonts w:hint="eastAsia" w:ascii="仿宋" w:hAnsi="仿宋" w:eastAsia="仿宋" w:cs="仿宋"/>
          <w:b w:val="0"/>
          <w:bCs/>
          <w:caps w:val="0"/>
          <w:color w:val="333333"/>
          <w:spacing w:val="0"/>
          <w:sz w:val="32"/>
          <w:szCs w:val="32"/>
          <w:shd w:val="clear" w:fill="FFFFFF"/>
          <w:lang w:val="en-US" w:eastAsia="zh-CN"/>
        </w:rPr>
        <w:t>15〕</w:t>
      </w:r>
      <w:r>
        <w:rPr>
          <w:rFonts w:hint="eastAsia" w:ascii="仿宋" w:hAnsi="仿宋" w:eastAsia="仿宋" w:cs="仿宋"/>
          <w:b w:val="0"/>
          <w:bCs/>
          <w:caps w:val="0"/>
          <w:color w:val="333333"/>
          <w:spacing w:val="0"/>
          <w:sz w:val="32"/>
          <w:szCs w:val="32"/>
          <w:shd w:val="clear" w:fill="FFFFFF"/>
        </w:rPr>
        <w:t>33号</w:t>
      </w:r>
      <w:bookmarkEnd w:id="0"/>
      <w:r>
        <w:rPr>
          <w:rFonts w:hint="eastAsia" w:ascii="仿宋" w:hAnsi="仿宋" w:eastAsia="仿宋" w:cs="仿宋"/>
          <w:b w:val="0"/>
          <w:bCs/>
          <w:caps w:val="0"/>
          <w:color w:val="333333"/>
          <w:spacing w:val="0"/>
          <w:sz w:val="32"/>
          <w:szCs w:val="32"/>
          <w:shd w:val="clear" w:fill="FFFFFF"/>
        </w:rPr>
        <w:t>）规定的记入诚信档案的失信行为，将在投标文件中全面如实反映。</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六、投标文件中提供的任何资料和技术、服务、商务等投标承诺情况都是真实的、有效的、合法的。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七、如本项目招标采购过程中需要提供样品，则我公司提供的样品即为中标后将要提供的中标产品，我公司对提供样品的性能和质量负责，因样品存在缺陷或者不符合采购文件要求导致未能中标的，我公司愿意承担相应不利后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八、本公司对上述承诺的内容事项真实性负责。如经查实上述承诺的内容事项存在虚假，我公司愿意接受以提供虚假材料谋取中标的法律责任。 </w:t>
      </w:r>
    </w:p>
    <w:p>
      <w:pPr>
        <w:jc w:val="left"/>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 </w:t>
      </w:r>
    </w:p>
    <w:p>
      <w:pPr>
        <w:jc w:val="left"/>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 xml:space="preserve">供应商名称（盖章）：         </w:t>
      </w:r>
      <w:r>
        <w:rPr>
          <w:rFonts w:hint="eastAsia" w:ascii="仿宋" w:hAnsi="仿宋" w:eastAsia="仿宋" w:cs="仿宋"/>
          <w:b w:val="0"/>
          <w:bCs/>
          <w:caps w:val="0"/>
          <w:color w:val="333333"/>
          <w:spacing w:val="0"/>
          <w:sz w:val="32"/>
          <w:szCs w:val="32"/>
          <w:shd w:val="clear" w:fill="FFFFFF"/>
          <w:lang w:val="en-US" w:eastAsia="zh-CN"/>
        </w:rPr>
        <w:t xml:space="preserve">         </w:t>
      </w:r>
    </w:p>
    <w:p>
      <w:pPr>
        <w:jc w:val="left"/>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法定代表人或授权代表（签字或盖章）：</w:t>
      </w:r>
    </w:p>
    <w:p>
      <w:pPr>
        <w:jc w:val="left"/>
        <w:rPr>
          <w:rFonts w:hint="eastAsia" w:ascii="仿宋" w:hAnsi="仿宋" w:eastAsia="仿宋" w:cs="仿宋"/>
          <w:b w:val="0"/>
          <w:bCs/>
          <w:caps w:val="0"/>
          <w:color w:val="333333"/>
          <w:spacing w:val="0"/>
          <w:sz w:val="32"/>
          <w:szCs w:val="32"/>
          <w:shd w:val="clear" w:fill="FFFFFF"/>
        </w:rPr>
      </w:pPr>
      <w:r>
        <w:rPr>
          <w:rFonts w:hint="eastAsia" w:ascii="仿宋" w:hAnsi="仿宋" w:eastAsia="仿宋" w:cs="仿宋"/>
          <w:b w:val="0"/>
          <w:bCs/>
          <w:caps w:val="0"/>
          <w:color w:val="333333"/>
          <w:spacing w:val="0"/>
          <w:sz w:val="32"/>
          <w:szCs w:val="32"/>
          <w:shd w:val="clear" w:fill="FFFFFF"/>
        </w:rPr>
        <w:t> </w:t>
      </w:r>
    </w:p>
    <w:p>
      <w:pPr>
        <w:jc w:val="left"/>
        <w:rPr>
          <w:rFonts w:hint="eastAsia" w:ascii="仿宋" w:hAnsi="仿宋" w:eastAsia="仿宋" w:cs="仿宋"/>
          <w:b w:val="0"/>
          <w:bCs/>
          <w:sz w:val="32"/>
          <w:szCs w:val="32"/>
        </w:rPr>
      </w:pPr>
      <w:r>
        <w:rPr>
          <w:rFonts w:hint="eastAsia" w:ascii="仿宋" w:hAnsi="仿宋" w:eastAsia="仿宋" w:cs="仿宋"/>
          <w:b w:val="0"/>
          <w:bCs/>
          <w:caps w:val="0"/>
          <w:color w:val="333333"/>
          <w:spacing w:val="0"/>
          <w:sz w:val="32"/>
          <w:szCs w:val="32"/>
          <w:shd w:val="clear" w:fill="FFFFFF"/>
        </w:rPr>
        <w:t xml:space="preserve">日期：   </w:t>
      </w:r>
      <w:r>
        <w:rPr>
          <w:rFonts w:hint="eastAsia" w:ascii="仿宋" w:hAnsi="仿宋" w:eastAsia="仿宋" w:cs="仿宋"/>
          <w:b w:val="0"/>
          <w:bCs/>
          <w:caps w:val="0"/>
          <w:color w:val="333333"/>
          <w:spacing w:val="0"/>
          <w:sz w:val="32"/>
          <w:szCs w:val="32"/>
          <w:shd w:val="clear" w:fill="FFFFFF"/>
          <w:lang w:val="en-US" w:eastAsia="zh-CN"/>
        </w:rPr>
        <w:t xml:space="preserve"> </w:t>
      </w:r>
      <w:r>
        <w:rPr>
          <w:rFonts w:hint="eastAsia" w:ascii="仿宋" w:hAnsi="仿宋" w:eastAsia="仿宋" w:cs="仿宋"/>
          <w:b w:val="0"/>
          <w:bCs/>
          <w:caps w:val="0"/>
          <w:color w:val="333333"/>
          <w:spacing w:val="0"/>
          <w:sz w:val="32"/>
          <w:szCs w:val="32"/>
          <w:shd w:val="clear" w:fill="FFFFFF"/>
        </w:rPr>
        <w:t>年 </w:t>
      </w:r>
      <w:r>
        <w:rPr>
          <w:rFonts w:hint="eastAsia" w:ascii="仿宋" w:hAnsi="仿宋" w:eastAsia="仿宋" w:cs="仿宋"/>
          <w:b w:val="0"/>
          <w:bCs/>
          <w:caps w:val="0"/>
          <w:color w:val="333333"/>
          <w:spacing w:val="0"/>
          <w:sz w:val="32"/>
          <w:szCs w:val="32"/>
          <w:shd w:val="clear" w:fill="FFFFFF"/>
          <w:lang w:val="en-US" w:eastAsia="zh-CN"/>
        </w:rPr>
        <w:t xml:space="preserve"> </w:t>
      </w:r>
      <w:r>
        <w:rPr>
          <w:rFonts w:hint="eastAsia" w:ascii="仿宋" w:hAnsi="仿宋" w:eastAsia="仿宋" w:cs="仿宋"/>
          <w:b w:val="0"/>
          <w:bCs/>
          <w:caps w:val="0"/>
          <w:color w:val="333333"/>
          <w:spacing w:val="0"/>
          <w:sz w:val="32"/>
          <w:szCs w:val="32"/>
          <w:shd w:val="clear" w:fill="FFFFFF"/>
        </w:rPr>
        <w:t>月 </w:t>
      </w:r>
      <w:r>
        <w:rPr>
          <w:rFonts w:hint="eastAsia" w:ascii="仿宋" w:hAnsi="仿宋" w:eastAsia="仿宋" w:cs="仿宋"/>
          <w:b w:val="0"/>
          <w:bCs/>
          <w:caps w:val="0"/>
          <w:color w:val="333333"/>
          <w:spacing w:val="0"/>
          <w:sz w:val="32"/>
          <w:szCs w:val="32"/>
          <w:shd w:val="clear" w:fill="FFFFFF"/>
          <w:lang w:val="en-US" w:eastAsia="zh-CN"/>
        </w:rPr>
        <w:t xml:space="preserve"> </w:t>
      </w:r>
      <w:r>
        <w:rPr>
          <w:rFonts w:hint="eastAsia" w:ascii="仿宋" w:hAnsi="仿宋" w:eastAsia="仿宋" w:cs="仿宋"/>
          <w:b w:val="0"/>
          <w:bCs/>
          <w:caps w:val="0"/>
          <w:color w:val="333333"/>
          <w:spacing w:val="0"/>
          <w:sz w:val="32"/>
          <w:szCs w:val="32"/>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D08CE"/>
    <w:rsid w:val="1F1D0B08"/>
    <w:rsid w:val="292D43FA"/>
    <w:rsid w:val="33114CD6"/>
    <w:rsid w:val="38220CE5"/>
    <w:rsid w:val="3CE81472"/>
    <w:rsid w:val="40300D40"/>
    <w:rsid w:val="48AD08CE"/>
    <w:rsid w:val="4C7221FA"/>
    <w:rsid w:val="4EB2579E"/>
    <w:rsid w:val="507E1C20"/>
    <w:rsid w:val="528D0609"/>
    <w:rsid w:val="53147A29"/>
    <w:rsid w:val="55DF598B"/>
    <w:rsid w:val="5A3E0608"/>
    <w:rsid w:val="5DF01D30"/>
    <w:rsid w:val="646104F3"/>
    <w:rsid w:val="7D423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2020-12-29T01:09:00Z</dcterms:created>
  <dc:creator>轩轩妈妈</dc:creator>
  <cp:lastModifiedBy>巴山湖人</cp:lastModifiedBy>
  <cp:lastPrinted>2020-12-30T07:39:00Z</cp:lastPrinted>
  <dcterms:modified xsi:type="dcterms:W3CDTF">2021-01-15T01:37:07Z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